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E4" w:rsidRDefault="005204E4" w:rsidP="00C64F31">
      <w:r>
        <w:t xml:space="preserve">                                                            ÖZEL EĞİTİMDE</w:t>
      </w:r>
      <w:r w:rsidRPr="005204E4">
        <w:t xml:space="preserve"> </w:t>
      </w:r>
      <w:r>
        <w:t>AİLE VE STRES</w:t>
      </w:r>
      <w:bookmarkStart w:id="0" w:name="_GoBack"/>
      <w:bookmarkEnd w:id="0"/>
    </w:p>
    <w:p w:rsidR="00C64F31" w:rsidRPr="00C64F31" w:rsidRDefault="00C64F31" w:rsidP="00C64F31">
      <w:r w:rsidRPr="00C64F31">
        <w:t>Bu durumun araştırılmasına yönelik çalışmalar oldukça yenidir. Özürlü bir çocuğu olan ailelerde bu özür durumuyla başa çıkma tüm gelişim geriliklerinde yaşanan ortak bir süreç olarak ele alınmaktadır.</w:t>
      </w:r>
    </w:p>
    <w:p w:rsidR="00C64F31" w:rsidRPr="00C64F31" w:rsidRDefault="00C64F31" w:rsidP="00C64F31">
      <w:r w:rsidRPr="00C64F31">
        <w:t>                Yapılan çalışmalarda özürlü bir çocuğa sahip olmanın anne babaların ruh sağlığı üzerinde çok önemli etkileri olduğu ve özellikle çocukla sürekli bir bağımlılık içerisinde olmalarının, çocuğun özel bakım ve eğitime gereksinim duymasının ve gelecek endişesini sürekli yaşamalarının stresin önemli boyutları olduğu bulunmuştur. Stresin önemli boyutlarını bağımlılık ve kendini yönetememe, bilişsel bozukluk, ailenin yaşamına getirdiği sınırlılıklar, ömür boyu bakım, aile içi uyumsuzluk, kişisel ödül eksikliği, sürekli hastalık kaygısı, fiziksel sınırlılıklar, mali kaygılar, bir kurum bakımını tercih etme ve aileye getireceği zorluklar olarak belirtmişlerdir.</w:t>
      </w:r>
    </w:p>
    <w:p w:rsidR="00C64F31" w:rsidRPr="00C64F31" w:rsidRDefault="00C64F31" w:rsidP="00C64F31">
      <w:r w:rsidRPr="00C64F31">
        <w:t xml:space="preserve">            Araştırmacılar, yaşanan stresin çocuğun özrünün tanısıyla, özrün derecesiyle, ailenin </w:t>
      </w:r>
      <w:proofErr w:type="spellStart"/>
      <w:r w:rsidRPr="00C64F31">
        <w:t>sosyo</w:t>
      </w:r>
      <w:proofErr w:type="spellEnd"/>
      <w:r w:rsidRPr="00C64F31">
        <w:t>-ekonomik düzeyi ile ilişkisini vurgulamışlar ve stres düzeyinin zaman içerisinde değişebileceğine değinmişlerdir.</w:t>
      </w:r>
    </w:p>
    <w:p w:rsidR="00C64F31" w:rsidRPr="00C64F31" w:rsidRDefault="00C64F31" w:rsidP="00C64F31">
      <w:r w:rsidRPr="00C64F31">
        <w:t>            Anne-babaların stres düzeyinin, çocuğun özelliklerinden, aile ilişkilerinden, çocuğun gelişim sürecinden ve çevresel etkenlerden kaynaklandığı da bazı araştırma sonuçlarındandır. Yaşanan stres düzeyi aileden aileye farklılıklar göstermekle birlikte büyük ölçüde özürlü bir çocuğa ebeveynlik etmeye hazır olmama durumundan da kaynaklanabilmektedir.</w:t>
      </w:r>
    </w:p>
    <w:p w:rsidR="00C64F31" w:rsidRPr="00C64F31" w:rsidRDefault="00C64F31" w:rsidP="00C64F31">
      <w:r w:rsidRPr="00C64F31">
        <w:t>                        Bazı çalışmalarda içinde bulunulan duruma uyum sağlamada aile ilişkilerinin ve bu durumu nasıl algıladıklarının önemli olduğu bulunmuştur. Ancak, her ailenin kendine özgü bir stresi yaşadığı da malumdur.</w:t>
      </w:r>
    </w:p>
    <w:p w:rsidR="00C64F31" w:rsidRPr="00C64F31" w:rsidRDefault="00C64F31" w:rsidP="00C64F31">
      <w:r w:rsidRPr="00C64F31">
        <w:t xml:space="preserve">                       Anne ve babaların stres düzeylerini ve gelecek beklentilerini etkileyebilecek başka bir etken ise çocuğun özrü için yaptıkları gerekçelerdir. </w:t>
      </w:r>
      <w:proofErr w:type="gramStart"/>
      <w:r w:rsidRPr="00C64F31">
        <w:t>Aileler , problemlerini</w:t>
      </w:r>
      <w:proofErr w:type="gramEnd"/>
      <w:r w:rsidRPr="00C64F31">
        <w:t xml:space="preserve"> kontrol edilmesi güç olan dış faktörlere atfettiklerinde çaresizlik ve umutsuzluk duygularını yaşadıkları, buna karşın </w:t>
      </w:r>
      <w:proofErr w:type="gramStart"/>
      <w:r w:rsidRPr="00C64F31">
        <w:t>problemlerini</w:t>
      </w:r>
      <w:proofErr w:type="gramEnd"/>
      <w:r w:rsidRPr="00C64F31">
        <w:t xml:space="preserve"> içsel ve kontrol edilebilir faktörlere atfettiklerinde ise umutlarının arttığı ve durumlarına daha iyi uyum sağladıkları bulunmuştur. Bu açıdan özürlü bir çocuğa ebeveynlik edenlerin, çocuğun bu durumunu nasıl algıladıklarının ve bu algıların stres düzeyleriyle ilişkisinin belirlenmesi bu ailelere rehberlik yardımı yapan eğitimci ve kurumların  yararına olacaktır.</w:t>
      </w:r>
    </w:p>
    <w:p w:rsidR="00C64F31" w:rsidRPr="00C64F31" w:rsidRDefault="00C64F31" w:rsidP="00C64F31">
      <w:r w:rsidRPr="00C64F31">
        <w:t>                         Ayrıca çevre faktörleri olarak ele alınabilecek tanıdaki güçlükler, erken ve örgün eğitim olanaklarının eksikliği de ülkemizde stres yaratan etkenler olarak düşünülebilir.</w:t>
      </w:r>
    </w:p>
    <w:p w:rsidR="00C64F31" w:rsidRPr="00C64F31" w:rsidRDefault="00C64F31" w:rsidP="00C64F31">
      <w:r w:rsidRPr="00C64F31">
        <w:t>                        Son olarak belirgin koşullara atıf yapmanın stresi azaltıcı olduğu bulunmuştur. Diğer bir deyişle özre yol açan nedenin belirli ve tanımlanabilir bir duruma getirilmesinin, stresi azalttığı düşünülebilir.</w:t>
      </w:r>
    </w:p>
    <w:p w:rsidR="00C64F31" w:rsidRPr="00C64F31" w:rsidRDefault="00C64F31" w:rsidP="00C64F31">
      <w:r w:rsidRPr="00C64F31">
        <w:t>                             Stresin yoğunluğunu belirleyen  önemli bir değişken ise özrün derecesidir. Bulgular, eğitilebilir çocuk yerine otistik çocuğa sahip olmanın stresi arttırıcı olduğunu göstermiştir. Özürlü bir çocuğun ailesinde stres yaratan en önemli etkenler arasında çocuğun gelişim güçlükleri, sağlık problemleri ve anne-babaya bağımlılık düzeyi sayılmaktadır. Eğitilebilir düzeydeki çocuklar birçok temel beceriyi kazanmış ve bir ölçüde bağımsız çocuklardır. Bu nedenle öğretilebilir düzeydeki çocukların ve ülkemizde henüz tanıları ve eğitim olanakları çok sınırlı olan otistik çocuk ailelerinin daha fazla stres yaşadıkları düşünülebilir.</w:t>
      </w:r>
    </w:p>
    <w:p w:rsidR="00C64F31" w:rsidRPr="00C64F31" w:rsidRDefault="00C64F31" w:rsidP="00C64F31">
      <w:r w:rsidRPr="00C64F31">
        <w:lastRenderedPageBreak/>
        <w:t>            Ailelerle yapılan eğitim ve psikolojik danışma çalışmalarını içeren aile rehberliğinin stres düzeyi ile ilişkili olduğu bulgusu da çok önemli görülmektedir. Özürlü bir çocuğun ne ölçüde gelişebileceği büyük ölçüde ev ortamı ile anne-babaların çocuklarının durumuna ilişkin duygu ve düşüncelerine bağlıdır. Çocuğun gelişimi için aileye yardımcı olmak, çocuğa doğrudan eğilmek kadar ve hatta daha fazla etkili olmaktadır.</w:t>
      </w:r>
    </w:p>
    <w:p w:rsidR="00C64F31" w:rsidRPr="00C64F31" w:rsidRDefault="00C64F31" w:rsidP="00C64F31">
      <w:r w:rsidRPr="00C64F31">
        <w:t>                   Çocuğun karşılaştığı ilk toplum üyelerinin anne-babası olması ve çocuğun zamanının büyük bir kısmını onlarla geçirmesinden dolayı ailenin özürlü çocuklara yönelik tutumları özellikle önem kazanmaktadır. Olumsuz tutumlarla yüklü bir anne ya da babanın bu durumu çocuğun eğitimini de olumsuz şekilde etkileyecektir.</w:t>
      </w:r>
    </w:p>
    <w:p w:rsidR="00C64F31" w:rsidRPr="00C64F31" w:rsidRDefault="00C64F31" w:rsidP="00C64F31">
      <w:r w:rsidRPr="00C64F31">
        <w:t>            Ayrıca çevredeki insanların özürlü çocuklara yönelik bazı olumsuz tutum ve davranışları, bu çocuklarda ayrıca bir takım kişilik ve sosyal problemler oluşturmaktadır.</w:t>
      </w:r>
    </w:p>
    <w:p w:rsidR="00C64F31" w:rsidRPr="00C64F31" w:rsidRDefault="00C64F31" w:rsidP="00C64F31">
      <w:r w:rsidRPr="00C64F31">
        <w:t>            Özürlü çocuğun sosyal kabul görmemesi zaten düşük olan benlik saygısı ve öz beklenti düzeyinin daha da düşmesine, kendisiyle ilgili yetersizlik duyguları yaşamasına neden olabilmektedir.</w:t>
      </w:r>
    </w:p>
    <w:p w:rsidR="00C64F31" w:rsidRPr="00C64F31" w:rsidRDefault="00C64F31" w:rsidP="00C64F31">
      <w:r w:rsidRPr="00C64F31">
        <w:t>           Özürlü çocuk ailesi tarafından,</w:t>
      </w:r>
    </w:p>
    <w:p w:rsidR="00C64F31" w:rsidRPr="00C64F31" w:rsidRDefault="00C64F31" w:rsidP="00C64F31">
      <w:r w:rsidRPr="00C64F31">
        <w:t>*  Aşırı derecede korunabilir</w:t>
      </w:r>
    </w:p>
    <w:p w:rsidR="00C64F31" w:rsidRPr="00C64F31" w:rsidRDefault="00C64F31" w:rsidP="00C64F31">
      <w:r w:rsidRPr="00C64F31">
        <w:t>*  Aşırı derecede ihmal edilebilir,                                                                                                 </w:t>
      </w:r>
    </w:p>
    <w:p w:rsidR="00C64F31" w:rsidRPr="00C64F31" w:rsidRDefault="00C64F31" w:rsidP="00C64F31">
      <w:r w:rsidRPr="00C64F31">
        <w:t>* Kabul edilmeyebilir veya gelişim için gerekli, yeterli sevgi ve şefkatten yoksun bırakılabilir,</w:t>
      </w:r>
    </w:p>
    <w:p w:rsidR="00C64F31" w:rsidRPr="00C64F31" w:rsidRDefault="00C64F31" w:rsidP="00C64F31">
      <w:r w:rsidRPr="00C64F31">
        <w:t>*  Çok beceriksiz bulunabilir,</w:t>
      </w:r>
    </w:p>
    <w:p w:rsidR="00C64F31" w:rsidRPr="00C64F31" w:rsidRDefault="00C64F31" w:rsidP="00C64F31">
      <w:r w:rsidRPr="00C64F31">
        <w:t>*  Çok şeyler yapmaya zorlanabilir,</w:t>
      </w:r>
    </w:p>
    <w:p w:rsidR="00C64F31" w:rsidRPr="00C64F31" w:rsidRDefault="00C64F31" w:rsidP="00C64F31">
      <w:r w:rsidRPr="00C64F31">
        <w:t>*  </w:t>
      </w:r>
      <w:proofErr w:type="gramStart"/>
      <w:r w:rsidRPr="00C64F31">
        <w:t>İnkar</w:t>
      </w:r>
      <w:proofErr w:type="gramEnd"/>
      <w:r w:rsidRPr="00C64F31">
        <w:t xml:space="preserve"> edilebilirler,</w:t>
      </w:r>
    </w:p>
    <w:p w:rsidR="00C64F31" w:rsidRPr="00C64F31" w:rsidRDefault="00C64F31" w:rsidP="00C64F31">
      <w:r w:rsidRPr="00C64F31">
        <w:t>*  Gizlenebilirler</w:t>
      </w:r>
    </w:p>
    <w:p w:rsidR="00C64F31" w:rsidRPr="00C64F31" w:rsidRDefault="00C64F31" w:rsidP="00C64F31">
      <w:r w:rsidRPr="00C64F31">
        <w:t>*  Utanç duyulan bir kimse olarak görülebilirler,</w:t>
      </w:r>
    </w:p>
    <w:p w:rsidR="00C64F31" w:rsidRPr="00C64F31" w:rsidRDefault="00C64F31" w:rsidP="00C64F31">
      <w:r w:rsidRPr="00C64F31">
        <w:t>*  Açıkça alay konusu edilebilirler,</w:t>
      </w:r>
    </w:p>
    <w:p w:rsidR="00C64F31" w:rsidRPr="00C64F31" w:rsidRDefault="00C64F31" w:rsidP="00C64F31">
      <w:r w:rsidRPr="00C64F31">
        <w:t>*  Sık sık suçlanabilir,</w:t>
      </w:r>
    </w:p>
    <w:p w:rsidR="00C64F31" w:rsidRPr="00C64F31" w:rsidRDefault="00C64F31" w:rsidP="00C64F31">
      <w:r w:rsidRPr="00C64F31">
        <w:t>*  Normal yaşıtlarıyla kıyaslanabilir,</w:t>
      </w:r>
    </w:p>
    <w:p w:rsidR="00C64F31" w:rsidRPr="00C64F31" w:rsidRDefault="00C64F31" w:rsidP="00C64F31">
      <w:r w:rsidRPr="00C64F31">
        <w:t>*  Şaşkınlık, panik ailede geçimsizlik konusu veya nedeni olabilir.</w:t>
      </w:r>
    </w:p>
    <w:p w:rsidR="00C64F31" w:rsidRPr="00C64F31" w:rsidRDefault="00C64F31" w:rsidP="00C64F31">
      <w:r w:rsidRPr="00C64F31">
        <w:t>                      Özürlü bir çocuğa sahip aileler kendilerine özgü bir kaygıyı, gerilimi yaşamaktadırlar; bu da özürlü bir çocuğa annelik-babalık etme kaygısıdır. Aile özürlü bir çocuğun doğumuyla çok karmaşık bir psikolojik durum içerisine girmektedir.</w:t>
      </w:r>
    </w:p>
    <w:p w:rsidR="00057D48" w:rsidRDefault="00057D48"/>
    <w:sectPr w:rsidR="00057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1C"/>
    <w:rsid w:val="00057D48"/>
    <w:rsid w:val="005204E4"/>
    <w:rsid w:val="0093391C"/>
    <w:rsid w:val="00C64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casper-pc</cp:lastModifiedBy>
  <cp:revision>5</cp:revision>
  <dcterms:created xsi:type="dcterms:W3CDTF">2013-06-05T07:36:00Z</dcterms:created>
  <dcterms:modified xsi:type="dcterms:W3CDTF">2016-02-19T09:30:00Z</dcterms:modified>
</cp:coreProperties>
</file>